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37" w:rsidRPr="00134F73" w:rsidRDefault="002D6A37" w:rsidP="006B1A5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</w:t>
      </w:r>
      <w:r w:rsidRPr="00134F73"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Шанхай, прямой авиарейс, </w:t>
      </w:r>
      <w:r>
        <w:rPr>
          <w:rFonts w:ascii="Times New Roman" w:hAnsi="Times New Roman" w:cs="Times New Roman"/>
          <w:b/>
          <w:bCs/>
          <w:kern w:val="36"/>
          <w:sz w:val="40"/>
          <w:szCs w:val="40"/>
          <w:lang w:val="en-US" w:eastAsia="ru-RU"/>
        </w:rPr>
        <w:t>8</w:t>
      </w:r>
      <w:r w:rsidRPr="00134F73"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дней</w:t>
      </w:r>
    </w:p>
    <w:p w:rsidR="002D6A37" w:rsidRPr="00794F9E" w:rsidRDefault="002D6A37" w:rsidP="006B1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Тип: </w:t>
      </w:r>
      <w:r>
        <w:rPr>
          <w:rFonts w:ascii="Times New Roman" w:hAnsi="Times New Roman" w:cs="Times New Roman"/>
          <w:sz w:val="24"/>
          <w:szCs w:val="24"/>
          <w:lang w:eastAsia="ru-RU"/>
        </w:rPr>
        <w:t>экскурсионный</w:t>
      </w:r>
    </w:p>
    <w:p w:rsidR="002D6A37" w:rsidRPr="006B1A5D" w:rsidRDefault="002D6A37" w:rsidP="006B1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Турфирма: </w:t>
      </w:r>
      <w:r w:rsidRPr="006B1A5D">
        <w:rPr>
          <w:rFonts w:ascii="Times New Roman" w:hAnsi="Times New Roman" w:cs="Times New Roman"/>
          <w:sz w:val="24"/>
          <w:szCs w:val="24"/>
          <w:lang w:eastAsia="ru-RU"/>
        </w:rPr>
        <w:t>Ритм-10</w:t>
      </w:r>
    </w:p>
    <w:p w:rsidR="002D6A37" w:rsidRPr="00794F9E" w:rsidRDefault="002D6A37" w:rsidP="006B1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Маршрут: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Владивосток – Шанхай - Владивосток</w:t>
      </w:r>
    </w:p>
    <w:p w:rsidR="002D6A37" w:rsidRPr="006763E0" w:rsidRDefault="002D6A37" w:rsidP="006B1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63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Длительность</w:t>
      </w:r>
      <w:r w:rsidRPr="00293E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125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8</w:t>
        </w:r>
      </w:hyperlink>
      <w:r>
        <w:t xml:space="preserve"> дней</w:t>
      </w:r>
      <w:r>
        <w:rPr>
          <w:lang w:val="en-US"/>
        </w:rPr>
        <w:t>/</w:t>
      </w:r>
      <w:r>
        <w:t>9 ночей</w:t>
      </w:r>
    </w:p>
    <w:p w:rsidR="002D6A37" w:rsidRDefault="002D6A37" w:rsidP="006B1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Транспорт: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самолёт, а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2D6A37" w:rsidRDefault="002D6A37" w:rsidP="00BB055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Людям, уставшим от рабочих будней, бытовых проблем и серого неба над головой, лучше всего отправиться на несколько дней в экзотический Шанхай, где прошлое дружит с будущим, где солнце радует с утра до вечера и где шумные уличные торговцы готовы накормить гостей самыми невероятными блюдами.</w:t>
      </w:r>
    </w:p>
    <w:p w:rsidR="002D6A37" w:rsidRDefault="002D6A37" w:rsidP="00A2744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Шанхай недаром называют Королевой или Жемчужиной Востока. Это один из самых крупных городов в мире, финансовый и культурный центр Китая, морской порт и просто невероятно красивый «населённый пункт». Его центральную улицу – Нанкинскую – называют самой оживлённой в мире. Оказавшись здесь, любой человек ощущает себя в водовороте жизни. А самый дорогой и престижный район – это Пудун, где находится множество небоскрёбов с расположенными в них офисами ведущих компаний КНР. В этом районе можно полюбоваться самыми известными высотками: Всемирным торговым центром высотой 492 м, знаменитой телебашней – 468 м, зданием Цзинь Мао – 420 м.  В этих каменных джунглях можно было бы почувствовать себя песчинкой, не будь среди них очень уютных и красивых небольших зелёных оазисов. </w:t>
      </w:r>
    </w:p>
    <w:p w:rsidR="002D6A37" w:rsidRDefault="002D6A37" w:rsidP="00531FF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Настоящее украшение Шанхая – река Хуанпу. С одной стороны, она разделяет город на две части, с другой – соединяет их уникальным тоннелем, проложенным по дну реки. Короткое путешествие по нему – настоящая сказка, расцвеченная необычными световыми эффектами. Достопримечательностей в этом мегаполисе великое множество. Можно побывать на горе Шэшань и побродить по бамбуковым зарослям, отправиться в шанхайскую Венецию с её удивительными каналами и 36 каменными мостами, которые возводились ещё в </w:t>
      </w:r>
      <w:r>
        <w:rPr>
          <w:rFonts w:ascii="Tahoma" w:hAnsi="Tahoma" w:cs="Tahoma"/>
          <w:sz w:val="24"/>
          <w:szCs w:val="24"/>
          <w:lang w:val="en-US"/>
        </w:rPr>
        <w:t>XIY</w:t>
      </w:r>
      <w:r>
        <w:rPr>
          <w:rFonts w:ascii="Tahoma" w:hAnsi="Tahoma" w:cs="Tahoma"/>
          <w:sz w:val="24"/>
          <w:szCs w:val="24"/>
        </w:rPr>
        <w:t xml:space="preserve"> веке, посетить какой-нибудь из музеев, причём ни один из них не напоминает скучные академические залы – все музеи полны жизни, древней или настоящей. Приехавшие с детьми, конечно же, отправляются в знаменитый Зоопарк, чтобы посмотреть на танцующих слонов или надолго замереть, разглядывая трогательных панд. Естественно, приехав в этот город, невозможно отказаться от чайной церемонии и не прикупить несколько сортов прекрасного напитка, о котором местные жители готовы говорить часами. </w:t>
      </w:r>
    </w:p>
    <w:p w:rsidR="002D6A37" w:rsidRPr="00A27449" w:rsidRDefault="002D6A37" w:rsidP="00531FF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Шанхай восхитителен и велик, он соединил в себе многовековую историю и мечту о будущем, этот город комфортен, несмотря на свои размеры. В него влюбляются с первой минуты пребывания. Сюда стоит приехать хотя бы один раз, чтобы навсегда оставить в памяти и на фотографиях волшебство уникального места.</w:t>
      </w:r>
    </w:p>
    <w:p w:rsidR="002D6A37" w:rsidRDefault="002D6A37">
      <w:pPr>
        <w:rPr>
          <w:rFonts w:ascii="Tahoma" w:hAnsi="Tahoma" w:cs="Tahoma"/>
          <w:sz w:val="24"/>
          <w:szCs w:val="24"/>
        </w:rPr>
      </w:pPr>
    </w:p>
    <w:p w:rsidR="002D6A37" w:rsidRPr="003D38AC" w:rsidRDefault="002D6A37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 xml:space="preserve">               </w:t>
      </w:r>
      <w:r w:rsidRPr="003D38AC">
        <w:rPr>
          <w:rFonts w:ascii="Tahoma" w:hAnsi="Tahoma" w:cs="Tahoma"/>
          <w:b/>
          <w:bCs/>
          <w:sz w:val="28"/>
          <w:szCs w:val="28"/>
        </w:rPr>
        <w:t>Программа тура (вылет: понедельник/пятница)</w:t>
      </w:r>
    </w:p>
    <w:p w:rsidR="002D6A37" w:rsidRDefault="002D6A37" w:rsidP="008E50BC">
      <w:pPr>
        <w:spacing w:after="0"/>
        <w:rPr>
          <w:rFonts w:ascii="Tahoma" w:hAnsi="Tahoma" w:cs="Tahoma"/>
          <w:sz w:val="24"/>
          <w:szCs w:val="24"/>
        </w:rPr>
      </w:pPr>
      <w:r w:rsidRPr="007A7FAE">
        <w:rPr>
          <w:rFonts w:ascii="Tahoma" w:hAnsi="Tahoma" w:cs="Tahoma"/>
          <w:b/>
          <w:bCs/>
          <w:sz w:val="24"/>
          <w:szCs w:val="24"/>
        </w:rPr>
        <w:t xml:space="preserve">1-й день. </w:t>
      </w:r>
      <w:r>
        <w:rPr>
          <w:rFonts w:ascii="Tahoma" w:hAnsi="Tahoma" w:cs="Tahoma"/>
          <w:sz w:val="24"/>
          <w:szCs w:val="24"/>
        </w:rPr>
        <w:t xml:space="preserve">Сбор в международном терминале аэропорта г. Владивосток, регистрация на рейс Владивосток – Шанхай </w:t>
      </w:r>
      <w:r>
        <w:rPr>
          <w:rFonts w:ascii="Tahoma" w:hAnsi="Tahoma" w:cs="Tahoma"/>
          <w:sz w:val="24"/>
          <w:szCs w:val="24"/>
          <w:lang w:val="en-US"/>
        </w:rPr>
        <w:t>S</w:t>
      </w:r>
      <w:r w:rsidRPr="007A7FAE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 531. Вылет в 00:20, в пути 3 часа 20 минут (разница во времени с Владивостоком -2 часа). Прибытие в 01:40 (время пекинское). Трансфер в отель выбранной категории. Завтрак в ресторане отеля (шведский стол).</w:t>
      </w:r>
    </w:p>
    <w:p w:rsidR="002D6A37" w:rsidRDefault="002D6A37" w:rsidP="008E50BC">
      <w:pPr>
        <w:spacing w:after="0"/>
        <w:rPr>
          <w:rFonts w:ascii="Tahoma" w:hAnsi="Tahoma" w:cs="Tahoma"/>
          <w:sz w:val="24"/>
          <w:szCs w:val="24"/>
        </w:rPr>
      </w:pPr>
      <w:r w:rsidRPr="008E50BC">
        <w:rPr>
          <w:rFonts w:ascii="Tahoma" w:hAnsi="Tahoma" w:cs="Tahoma"/>
          <w:b/>
          <w:bCs/>
          <w:sz w:val="24"/>
          <w:szCs w:val="24"/>
        </w:rPr>
        <w:t>2</w:t>
      </w:r>
      <w:r>
        <w:rPr>
          <w:rFonts w:ascii="Tahoma" w:hAnsi="Tahoma" w:cs="Tahoma"/>
          <w:b/>
          <w:bCs/>
          <w:sz w:val="24"/>
          <w:szCs w:val="24"/>
        </w:rPr>
        <w:t xml:space="preserve">-й </w:t>
      </w:r>
      <w:r w:rsidRPr="008E50BC">
        <w:rPr>
          <w:rFonts w:ascii="Tahoma" w:hAnsi="Tahoma" w:cs="Tahoma"/>
          <w:b/>
          <w:bCs/>
          <w:sz w:val="24"/>
          <w:szCs w:val="24"/>
        </w:rPr>
        <w:t>-</w:t>
      </w:r>
      <w:r>
        <w:rPr>
          <w:rFonts w:ascii="Tahoma" w:hAnsi="Tahoma" w:cs="Tahoma"/>
          <w:b/>
          <w:bCs/>
          <w:sz w:val="24"/>
          <w:szCs w:val="24"/>
        </w:rPr>
        <w:t xml:space="preserve"> 6</w:t>
      </w:r>
      <w:r w:rsidRPr="008E50BC">
        <w:rPr>
          <w:rFonts w:ascii="Tahoma" w:hAnsi="Tahoma" w:cs="Tahoma"/>
          <w:b/>
          <w:bCs/>
          <w:sz w:val="24"/>
          <w:szCs w:val="24"/>
        </w:rPr>
        <w:t xml:space="preserve">-й день. </w:t>
      </w:r>
      <w:r>
        <w:rPr>
          <w:rFonts w:ascii="Tahoma" w:hAnsi="Tahoma" w:cs="Tahoma"/>
          <w:sz w:val="24"/>
          <w:szCs w:val="24"/>
        </w:rPr>
        <w:t>Завтрак в ресторане отеля. Свободное время.</w:t>
      </w:r>
    </w:p>
    <w:p w:rsidR="002D6A37" w:rsidRDefault="002D6A37" w:rsidP="008E50B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7-й день. </w:t>
      </w:r>
      <w:r>
        <w:rPr>
          <w:rFonts w:ascii="Tahoma" w:hAnsi="Tahoma" w:cs="Tahoma"/>
          <w:sz w:val="24"/>
          <w:szCs w:val="24"/>
        </w:rPr>
        <w:t xml:space="preserve">Завтрак в ресторане отеля. Свободное время. Сдача номеров в 18:00 (до отъезда в аэропорт предоставляется транзитный номер). Трансфер в аэропорт. Регистрация на рейс Шанхай – Владивосток </w:t>
      </w:r>
      <w:r>
        <w:rPr>
          <w:rFonts w:ascii="Tahoma" w:hAnsi="Tahoma" w:cs="Tahoma"/>
          <w:sz w:val="24"/>
          <w:szCs w:val="24"/>
          <w:lang w:val="en-US"/>
        </w:rPr>
        <w:t>S</w:t>
      </w:r>
      <w:r>
        <w:rPr>
          <w:rFonts w:ascii="Tahoma" w:hAnsi="Tahoma" w:cs="Tahoma"/>
          <w:sz w:val="24"/>
          <w:szCs w:val="24"/>
        </w:rPr>
        <w:t>7 532.</w:t>
      </w:r>
    </w:p>
    <w:p w:rsidR="002D6A37" w:rsidRDefault="002D6A37" w:rsidP="008E50B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8-й день. </w:t>
      </w:r>
      <w:r>
        <w:rPr>
          <w:rFonts w:ascii="Tahoma" w:hAnsi="Tahoma" w:cs="Tahoma"/>
          <w:sz w:val="24"/>
          <w:szCs w:val="24"/>
        </w:rPr>
        <w:t>Вылет во Владивосток в 02:40. Прибытие в 07:40.</w:t>
      </w:r>
    </w:p>
    <w:p w:rsidR="002D6A37" w:rsidRPr="00446132" w:rsidRDefault="002D6A37" w:rsidP="008E50BC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2D6A37" w:rsidRPr="008E50BC" w:rsidRDefault="002D6A37" w:rsidP="008E50B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</w:t>
      </w:r>
      <w:r>
        <w:rPr>
          <w:rFonts w:ascii="Tahoma" w:hAnsi="Tahoma" w:cs="Tahoma"/>
          <w:sz w:val="28"/>
          <w:szCs w:val="28"/>
        </w:rPr>
        <w:t xml:space="preserve">Стоимость тура, </w:t>
      </w:r>
      <w:r w:rsidRPr="008E50BC">
        <w:rPr>
          <w:rFonts w:ascii="Tahoma" w:hAnsi="Tahoma" w:cs="Tahoma"/>
          <w:sz w:val="28"/>
          <w:szCs w:val="28"/>
        </w:rPr>
        <w:t>$</w:t>
      </w:r>
    </w:p>
    <w:p w:rsidR="002D6A37" w:rsidRDefault="002D6A3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(оплата производится в рублях по курсу ЦБ РФ на день полной оплаты + 2%)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125"/>
        <w:gridCol w:w="2393"/>
        <w:gridCol w:w="2393"/>
      </w:tblGrid>
      <w:tr w:rsidR="002D6A37" w:rsidRPr="00FB15BA">
        <w:tc>
          <w:tcPr>
            <w:tcW w:w="2660" w:type="dxa"/>
          </w:tcPr>
          <w:p w:rsidR="002D6A37" w:rsidRPr="00FB15BA" w:rsidRDefault="002D6A37" w:rsidP="00FB15B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FB15BA">
              <w:rPr>
                <w:rFonts w:ascii="Tahoma" w:eastAsia="MS Mincho" w:hAnsi="Tahoma" w:cs="Tahoma"/>
                <w:sz w:val="24"/>
                <w:szCs w:val="24"/>
                <w:lang w:eastAsia="ru-RU"/>
              </w:rPr>
              <w:t>Отель в Шанхае</w:t>
            </w:r>
          </w:p>
        </w:tc>
        <w:tc>
          <w:tcPr>
            <w:tcW w:w="2125" w:type="dxa"/>
          </w:tcPr>
          <w:p w:rsidR="002D6A37" w:rsidRPr="00FB15BA" w:rsidRDefault="002D6A37" w:rsidP="00FB15B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FB15BA">
              <w:rPr>
                <w:rFonts w:ascii="Tahoma" w:eastAsia="MS Mincho" w:hAnsi="Tahoma" w:cs="Tahoma"/>
                <w:sz w:val="24"/>
                <w:szCs w:val="24"/>
                <w:lang w:eastAsia="ru-RU"/>
              </w:rPr>
              <w:t xml:space="preserve">Взрослый   </w:t>
            </w:r>
          </w:p>
        </w:tc>
        <w:tc>
          <w:tcPr>
            <w:tcW w:w="2393" w:type="dxa"/>
          </w:tcPr>
          <w:p w:rsidR="002D6A37" w:rsidRPr="00FB15BA" w:rsidRDefault="002D6A37" w:rsidP="00FB15BA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  <w:lang w:eastAsia="ru-RU"/>
              </w:rPr>
            </w:pPr>
            <w:r w:rsidRPr="00FB15BA">
              <w:rPr>
                <w:rFonts w:ascii="Tahoma" w:eastAsia="MS Mincho" w:hAnsi="Tahoma" w:cs="Tahoma"/>
                <w:sz w:val="24"/>
                <w:szCs w:val="24"/>
                <w:lang w:eastAsia="ru-RU"/>
              </w:rPr>
              <w:t xml:space="preserve">Ребёнок до 12 лет    </w:t>
            </w:r>
          </w:p>
          <w:p w:rsidR="002D6A37" w:rsidRPr="00FB15BA" w:rsidRDefault="002D6A37" w:rsidP="00FB15B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FB15BA">
              <w:rPr>
                <w:rFonts w:ascii="Tahoma" w:eastAsia="MS Mincho" w:hAnsi="Tahoma" w:cs="Tahoma"/>
                <w:sz w:val="24"/>
                <w:szCs w:val="24"/>
                <w:lang w:eastAsia="ru-RU"/>
              </w:rPr>
              <w:t>без спального места</w:t>
            </w:r>
          </w:p>
        </w:tc>
        <w:tc>
          <w:tcPr>
            <w:tcW w:w="2393" w:type="dxa"/>
          </w:tcPr>
          <w:p w:rsidR="002D6A37" w:rsidRPr="00FB15BA" w:rsidRDefault="002D6A37" w:rsidP="00FB15BA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  <w:lang w:eastAsia="ru-RU"/>
              </w:rPr>
            </w:pPr>
            <w:r w:rsidRPr="00FB15BA">
              <w:rPr>
                <w:rFonts w:ascii="Tahoma" w:eastAsia="MS Mincho" w:hAnsi="Tahoma" w:cs="Tahoma"/>
                <w:sz w:val="24"/>
                <w:szCs w:val="24"/>
                <w:lang w:eastAsia="ru-RU"/>
              </w:rPr>
              <w:t>Одноместное</w:t>
            </w:r>
          </w:p>
          <w:p w:rsidR="002D6A37" w:rsidRPr="00FB15BA" w:rsidRDefault="002D6A37" w:rsidP="00FB15B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FB15BA">
              <w:rPr>
                <w:rFonts w:ascii="Tahoma" w:eastAsia="MS Mincho" w:hAnsi="Tahoma" w:cs="Tahoma"/>
                <w:sz w:val="24"/>
                <w:szCs w:val="24"/>
                <w:lang w:eastAsia="ru-RU"/>
              </w:rPr>
              <w:t>размещение</w:t>
            </w:r>
          </w:p>
        </w:tc>
      </w:tr>
      <w:tr w:rsidR="002D6A37" w:rsidRPr="00FB15BA">
        <w:tc>
          <w:tcPr>
            <w:tcW w:w="2660" w:type="dxa"/>
          </w:tcPr>
          <w:p w:rsidR="002D6A37" w:rsidRPr="00FB15BA" w:rsidRDefault="002D6A37" w:rsidP="00FB15B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FB15BA">
              <w:rPr>
                <w:rFonts w:ascii="Tahoma" w:eastAsia="MS Mincho" w:hAnsi="Tahoma" w:cs="Tahoma"/>
                <w:sz w:val="24"/>
                <w:szCs w:val="24"/>
                <w:lang w:val="en-US" w:eastAsia="ru-RU"/>
              </w:rPr>
              <w:t xml:space="preserve">Rayfont Xuhui Hotel </w:t>
            </w:r>
            <w:r w:rsidRPr="00FB15BA">
              <w:rPr>
                <w:rFonts w:ascii="Tahoma" w:eastAsia="MS Mincho" w:hAnsi="Tahoma" w:cs="Tahoma"/>
                <w:sz w:val="24"/>
                <w:szCs w:val="24"/>
                <w:lang w:eastAsia="ru-RU"/>
              </w:rPr>
              <w:t>3</w:t>
            </w:r>
            <w:r w:rsidRPr="00FB15BA">
              <w:rPr>
                <w:rFonts w:ascii="Tahoma" w:eastAsia="MS Mincho" w:hAnsi="Tahoma" w:cs="Tahoma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2125" w:type="dxa"/>
          </w:tcPr>
          <w:p w:rsidR="002D6A37" w:rsidRPr="00FB15BA" w:rsidRDefault="002D6A37" w:rsidP="00FB15B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FB15BA">
              <w:rPr>
                <w:rFonts w:ascii="Tahoma" w:eastAsia="MS Mincho" w:hAnsi="Tahoma" w:cs="Tahom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ahoma" w:eastAsia="MS Mincho" w:hAnsi="Tahoma" w:cs="Tahoma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ahoma" w:eastAsia="MS Mincho" w:hAnsi="Tahoma" w:cs="Tahoma"/>
                <w:sz w:val="24"/>
                <w:szCs w:val="24"/>
                <w:lang w:eastAsia="ru-RU"/>
              </w:rPr>
              <w:t>1</w:t>
            </w:r>
            <w:r w:rsidRPr="00FB15BA">
              <w:rPr>
                <w:rFonts w:ascii="Tahoma" w:eastAsia="MS Mincho" w:hAnsi="Tahoma" w:cs="Tahoma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393" w:type="dxa"/>
          </w:tcPr>
          <w:p w:rsidR="002D6A37" w:rsidRPr="00FB15BA" w:rsidRDefault="002D6A37" w:rsidP="00FB15B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FB15BA">
              <w:rPr>
                <w:rFonts w:ascii="Tahoma" w:eastAsia="MS Mincho" w:hAnsi="Tahoma" w:cs="Tahoma"/>
                <w:sz w:val="24"/>
                <w:szCs w:val="24"/>
                <w:lang w:eastAsia="ru-RU"/>
              </w:rPr>
              <w:t xml:space="preserve">         220                        </w:t>
            </w:r>
          </w:p>
        </w:tc>
        <w:tc>
          <w:tcPr>
            <w:tcW w:w="2393" w:type="dxa"/>
          </w:tcPr>
          <w:p w:rsidR="002D6A37" w:rsidRPr="00FB15BA" w:rsidRDefault="002D6A37" w:rsidP="00FB15B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FB15BA">
              <w:rPr>
                <w:rFonts w:ascii="Tahoma" w:eastAsia="MS Mincho" w:hAnsi="Tahoma" w:cs="Tahoma"/>
                <w:sz w:val="24"/>
                <w:szCs w:val="24"/>
                <w:lang w:eastAsia="ru-RU"/>
              </w:rPr>
              <w:t>470</w:t>
            </w:r>
          </w:p>
        </w:tc>
      </w:tr>
      <w:tr w:rsidR="002D6A37" w:rsidRPr="00FB15BA">
        <w:tc>
          <w:tcPr>
            <w:tcW w:w="2660" w:type="dxa"/>
          </w:tcPr>
          <w:p w:rsidR="002D6A37" w:rsidRPr="00FB15BA" w:rsidRDefault="002D6A37" w:rsidP="00FB15B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FB15BA">
              <w:rPr>
                <w:rFonts w:ascii="Tahoma" w:eastAsia="MS Mincho" w:hAnsi="Tahoma" w:cs="Tahoma"/>
                <w:sz w:val="24"/>
                <w:szCs w:val="24"/>
                <w:lang w:val="en-US" w:eastAsia="ru-RU"/>
              </w:rPr>
              <w:t xml:space="preserve">Sea Gull Hotel </w:t>
            </w:r>
            <w:hyperlink r:id="rId6" w:tgtFrame="_blank" w:history="1">
              <w:r w:rsidRPr="00FB15BA">
                <w:rPr>
                  <w:rStyle w:val="Hyperlink"/>
                  <w:rFonts w:ascii="Tahoma" w:hAnsi="Tahoma" w:cs="Tahoma"/>
                  <w:color w:val="auto"/>
                  <w:sz w:val="24"/>
                  <w:szCs w:val="24"/>
                  <w:u w:val="none"/>
                  <w:lang w:eastAsia="ru-RU"/>
                </w:rPr>
                <w:t>4*</w:t>
              </w:r>
              <w:r w:rsidRPr="00FB15BA">
                <w:rPr>
                  <w:rStyle w:val="Hyperlink"/>
                  <w:rFonts w:ascii="Tahoma" w:hAnsi="Tahoma" w:cs="Tahoma"/>
                  <w:sz w:val="24"/>
                  <w:szCs w:val="24"/>
                  <w:u w:val="none"/>
                  <w:lang w:eastAsia="ru-RU"/>
                </w:rPr>
                <w:t> </w:t>
              </w:r>
            </w:hyperlink>
            <w:r w:rsidRPr="00FB15BA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</w:p>
          <w:p w:rsidR="002D6A37" w:rsidRPr="00FB15BA" w:rsidRDefault="002D6A37" w:rsidP="00FB15B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2D6A37" w:rsidRPr="00FB15BA" w:rsidRDefault="002D6A37" w:rsidP="00FB15B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 46</w:t>
            </w:r>
            <w:r w:rsidRPr="00FB15BA">
              <w:rPr>
                <w:rFonts w:ascii="Tahoma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2D6A37" w:rsidRPr="00FB15BA" w:rsidRDefault="002D6A37" w:rsidP="00FB15B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FB15BA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        250</w:t>
            </w:r>
          </w:p>
        </w:tc>
        <w:tc>
          <w:tcPr>
            <w:tcW w:w="2393" w:type="dxa"/>
          </w:tcPr>
          <w:p w:rsidR="002D6A37" w:rsidRPr="00FB15BA" w:rsidRDefault="002D6A37" w:rsidP="00FB15B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FB15BA">
              <w:rPr>
                <w:rFonts w:ascii="Tahoma" w:hAnsi="Tahoma" w:cs="Tahoma"/>
                <w:sz w:val="24"/>
                <w:szCs w:val="24"/>
                <w:lang w:eastAsia="ru-RU"/>
              </w:rPr>
              <w:t>820</w:t>
            </w:r>
          </w:p>
        </w:tc>
      </w:tr>
      <w:tr w:rsidR="002D6A37" w:rsidRPr="00FB15BA">
        <w:tc>
          <w:tcPr>
            <w:tcW w:w="2660" w:type="dxa"/>
          </w:tcPr>
          <w:p w:rsidR="002D6A37" w:rsidRPr="0012288C" w:rsidRDefault="002D6A37" w:rsidP="00FB15BA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  <w:lang w:val="en-US" w:eastAsia="ru-RU"/>
              </w:rPr>
            </w:pPr>
            <w:r w:rsidRPr="0012288C">
              <w:rPr>
                <w:rFonts w:ascii="Tahoma" w:eastAsia="MS Mincho" w:hAnsi="Tahoma" w:cs="Tahoma"/>
                <w:sz w:val="24"/>
                <w:szCs w:val="24"/>
                <w:lang w:val="en-US" w:eastAsia="ru-RU"/>
              </w:rPr>
              <w:t xml:space="preserve">New Century Hotel Shanghai 4* </w:t>
            </w:r>
          </w:p>
          <w:p w:rsidR="002D6A37" w:rsidRPr="00FB15BA" w:rsidRDefault="002D6A37" w:rsidP="00FB15B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2D6A37" w:rsidRPr="00FB15BA" w:rsidRDefault="002D6A37" w:rsidP="00FB15B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2393" w:type="dxa"/>
          </w:tcPr>
          <w:p w:rsidR="002D6A37" w:rsidRPr="00FB15BA" w:rsidRDefault="002D6A37" w:rsidP="00FB15B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FB15BA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        260</w:t>
            </w:r>
          </w:p>
        </w:tc>
        <w:tc>
          <w:tcPr>
            <w:tcW w:w="2393" w:type="dxa"/>
          </w:tcPr>
          <w:p w:rsidR="002D6A37" w:rsidRPr="00FB15BA" w:rsidRDefault="002D6A37" w:rsidP="00FB15B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FB15BA">
              <w:rPr>
                <w:rFonts w:ascii="Tahoma" w:hAnsi="Tahoma" w:cs="Tahoma"/>
                <w:sz w:val="24"/>
                <w:szCs w:val="24"/>
                <w:lang w:eastAsia="ru-RU"/>
              </w:rPr>
              <w:t>670</w:t>
            </w:r>
          </w:p>
        </w:tc>
      </w:tr>
      <w:tr w:rsidR="002D6A37" w:rsidRPr="00FB15BA">
        <w:tc>
          <w:tcPr>
            <w:tcW w:w="2660" w:type="dxa"/>
          </w:tcPr>
          <w:p w:rsidR="002D6A37" w:rsidRPr="00FB15BA" w:rsidRDefault="002D6A37" w:rsidP="00FB15B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 w:eastAsia="ru-RU"/>
              </w:rPr>
            </w:pPr>
            <w:r w:rsidRPr="00FB15BA">
              <w:rPr>
                <w:rFonts w:ascii="Tahoma" w:eastAsia="MS Mincho" w:hAnsi="Tahoma" w:cs="Tahoma"/>
                <w:sz w:val="24"/>
                <w:szCs w:val="24"/>
                <w:lang w:val="en-US" w:eastAsia="ru-RU"/>
              </w:rPr>
              <w:t xml:space="preserve">Mingle Grand Hotel Shanghai </w:t>
            </w:r>
            <w:hyperlink r:id="rId7" w:tgtFrame="_blank" w:history="1">
              <w:r w:rsidRPr="00FB15BA">
                <w:rPr>
                  <w:rStyle w:val="Hyperlink"/>
                  <w:rFonts w:ascii="Tahoma" w:hAnsi="Tahoma" w:cs="Tahoma"/>
                  <w:color w:val="auto"/>
                  <w:sz w:val="24"/>
                  <w:szCs w:val="24"/>
                  <w:u w:val="none"/>
                  <w:lang w:val="en-US" w:eastAsia="ru-RU"/>
                </w:rPr>
                <w:t>5* </w:t>
              </w:r>
            </w:hyperlink>
            <w:r w:rsidRPr="00FB15BA">
              <w:rPr>
                <w:rFonts w:ascii="Tahoma" w:hAnsi="Tahoma" w:cs="Tahoma"/>
                <w:sz w:val="24"/>
                <w:szCs w:val="24"/>
                <w:lang w:val="en-US" w:eastAsia="ru-RU"/>
              </w:rPr>
              <w:t xml:space="preserve"> </w:t>
            </w:r>
          </w:p>
          <w:p w:rsidR="002D6A37" w:rsidRPr="00FB15BA" w:rsidRDefault="002D6A37" w:rsidP="00FB15B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 w:eastAsia="ru-RU"/>
              </w:rPr>
            </w:pPr>
            <w:r w:rsidRPr="00FB15BA">
              <w:rPr>
                <w:rFonts w:ascii="Tahoma" w:eastAsia="MS Mincho" w:hAnsi="Tahoma" w:cs="Tahoma"/>
                <w:sz w:val="24"/>
                <w:szCs w:val="24"/>
                <w:lang w:val="en-US" w:eastAsia="ru-RU"/>
              </w:rPr>
              <w:t>(</w:t>
            </w:r>
            <w:r w:rsidRPr="00FB15BA">
              <w:rPr>
                <w:rFonts w:ascii="Tahoma" w:eastAsia="MS Mincho" w:hAnsi="Tahoma" w:cs="Tahoma"/>
                <w:sz w:val="24"/>
                <w:szCs w:val="24"/>
                <w:lang w:eastAsia="ru-RU"/>
              </w:rPr>
              <w:t>с</w:t>
            </w:r>
            <w:r w:rsidRPr="00FB15BA">
              <w:rPr>
                <w:rFonts w:ascii="Tahoma" w:eastAsia="MS Mincho" w:hAnsi="Tahoma" w:cs="Tahoma"/>
                <w:sz w:val="24"/>
                <w:szCs w:val="24"/>
                <w:lang w:val="en-US" w:eastAsia="ru-RU"/>
              </w:rPr>
              <w:t xml:space="preserve"> </w:t>
            </w:r>
            <w:r w:rsidRPr="00FB15BA">
              <w:rPr>
                <w:rFonts w:ascii="Tahoma" w:eastAsia="MS Mincho" w:hAnsi="Tahoma" w:cs="Tahoma"/>
                <w:sz w:val="24"/>
                <w:szCs w:val="24"/>
                <w:lang w:eastAsia="ru-RU"/>
              </w:rPr>
              <w:t>бассейном</w:t>
            </w:r>
            <w:r w:rsidRPr="00FB15BA">
              <w:rPr>
                <w:rFonts w:ascii="Tahoma" w:eastAsia="MS Mincho" w:hAnsi="Tahoma" w:cs="Tahom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25" w:type="dxa"/>
          </w:tcPr>
          <w:p w:rsidR="002D6A37" w:rsidRPr="00FB15BA" w:rsidRDefault="002D6A37" w:rsidP="00FB15B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FB15BA">
              <w:rPr>
                <w:rFonts w:ascii="Tahoma" w:hAnsi="Tahoma" w:cs="Tahoma"/>
                <w:sz w:val="24"/>
                <w:szCs w:val="24"/>
                <w:lang w:val="en-US" w:eastAsia="ru-RU"/>
              </w:rPr>
              <w:t xml:space="preserve">  </w:t>
            </w:r>
            <w:r w:rsidRPr="00FB15BA">
              <w:rPr>
                <w:rFonts w:ascii="Tahoma" w:hAnsi="Tahoma" w:cs="Tahoma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93" w:type="dxa"/>
          </w:tcPr>
          <w:p w:rsidR="002D6A37" w:rsidRPr="00FB15BA" w:rsidRDefault="002D6A37" w:rsidP="00FB15B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FB15BA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        320</w:t>
            </w:r>
          </w:p>
        </w:tc>
        <w:tc>
          <w:tcPr>
            <w:tcW w:w="2393" w:type="dxa"/>
          </w:tcPr>
          <w:p w:rsidR="002D6A37" w:rsidRPr="00FB15BA" w:rsidRDefault="002D6A37" w:rsidP="00FB15B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FB15BA">
              <w:rPr>
                <w:rFonts w:ascii="Tahoma" w:hAnsi="Tahoma" w:cs="Tahoma"/>
                <w:sz w:val="24"/>
                <w:szCs w:val="24"/>
                <w:lang w:eastAsia="ru-RU"/>
              </w:rPr>
              <w:t>830</w:t>
            </w:r>
          </w:p>
        </w:tc>
      </w:tr>
    </w:tbl>
    <w:p w:rsidR="002D6A37" w:rsidRPr="000C7314" w:rsidRDefault="002D6A37" w:rsidP="005145AC">
      <w:pPr>
        <w:rPr>
          <w:rFonts w:ascii="Tahoma" w:hAnsi="Tahoma" w:cs="Tahoma"/>
          <w:b/>
          <w:bCs/>
          <w:sz w:val="24"/>
          <w:szCs w:val="24"/>
        </w:rPr>
      </w:pPr>
      <w:r w:rsidRPr="000C7314">
        <w:rPr>
          <w:rFonts w:ascii="Tahoma" w:hAnsi="Tahoma" w:cs="Tahoma"/>
          <w:b/>
          <w:bCs/>
          <w:sz w:val="24"/>
          <w:szCs w:val="24"/>
        </w:rPr>
        <w:t>Стоимость тура при группе от 4 человек, при меньшем числе – увеличение на $40</w:t>
      </w:r>
    </w:p>
    <w:p w:rsidR="002D6A37" w:rsidRDefault="002D6A37" w:rsidP="004A49EC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2D6A37" w:rsidRDefault="002D6A37" w:rsidP="004A49E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E495C">
        <w:rPr>
          <w:rFonts w:ascii="Tahoma" w:hAnsi="Tahoma" w:cs="Tahoma"/>
          <w:b/>
          <w:bCs/>
          <w:sz w:val="24"/>
          <w:szCs w:val="24"/>
        </w:rPr>
        <w:t>Дополнитель</w:t>
      </w:r>
      <w:r>
        <w:rPr>
          <w:rFonts w:ascii="Tahoma" w:hAnsi="Tahoma" w:cs="Tahoma"/>
          <w:b/>
          <w:bCs/>
          <w:sz w:val="24"/>
          <w:szCs w:val="24"/>
        </w:rPr>
        <w:t>ная экскурсионная программа на два</w:t>
      </w:r>
      <w:r w:rsidRPr="006E495C">
        <w:rPr>
          <w:rFonts w:ascii="Tahoma" w:hAnsi="Tahoma" w:cs="Tahoma"/>
          <w:b/>
          <w:bCs/>
          <w:sz w:val="24"/>
          <w:szCs w:val="24"/>
        </w:rPr>
        <w:t xml:space="preserve"> дня с ужинами</w:t>
      </w:r>
    </w:p>
    <w:p w:rsidR="002D6A37" w:rsidRDefault="002D6A3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(Обзорная экскурсия по городу. Телебашня Восточная Жемчужина. Океанариум. Набережная реки Хуанпу. Храм Нефритового Будды. Сад радости. Китайский квартал)</w:t>
      </w:r>
    </w:p>
    <w:p w:rsidR="002D6A37" w:rsidRDefault="002D6A3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Обзорная экскурсия по Шанхаю </w:t>
      </w:r>
      <w:r>
        <w:rPr>
          <w:rFonts w:ascii="Tahoma" w:hAnsi="Tahoma" w:cs="Tahoma"/>
          <w:sz w:val="24"/>
          <w:szCs w:val="24"/>
        </w:rPr>
        <w:t xml:space="preserve">– это совершенно ошеломительное впечатление для тех, кто впервые попал в один из городов, входящих в ТОП-10 самых населённых городов мира. Здесь проживает более 24 млн человек, а общая площадь этого «поселения» - 6340, 5 </w:t>
      </w:r>
      <w:r w:rsidRPr="00D01065">
        <w:rPr>
          <w:rFonts w:ascii="Tahoma" w:hAnsi="Tahoma" w:cs="Tahoma"/>
          <w:sz w:val="24"/>
          <w:szCs w:val="24"/>
        </w:rPr>
        <w:t>км².</w:t>
      </w:r>
      <w:r>
        <w:rPr>
          <w:rFonts w:ascii="Tahoma" w:hAnsi="Tahoma" w:cs="Tahoma"/>
          <w:sz w:val="24"/>
          <w:szCs w:val="24"/>
        </w:rPr>
        <w:t xml:space="preserve"> Один из самых больших транспортных узлов в мире, самый оживлённый морской порт, финансовый центр Китая… Об этом мегаполисе можно рассказывать часами, а знакомить с ним гиды обычно начинают с Народной площади, считающейся центром Шанхая. Именно здесь находятся Большой шанхайский театр, Художественный музей, знаменитый фонтан и даже голубятня. Ну и, конечно, туристов везут во Французский квартал и на набережную Вайтань, на которой сохранились старые здания различных архитектурных стилей. Это место недаром называют Музеем мировой архитектуры. Очень интересна и улица Наньцзинлу – своеобразный китайский Арбат. Отсюда открываются прекрасные виды, которые туристы стремятся сфотографировать, а сотни китайцев приходят по утрам, чтобы заниматься гимнастикой. Во время обзорной экскурсии можно полюбоваться шикарными витринами официальных представительств </w:t>
      </w:r>
      <w:r w:rsidRPr="005C2FDA">
        <w:rPr>
          <w:rFonts w:ascii="Tahoma" w:hAnsi="Tahoma" w:cs="Tahoma"/>
          <w:sz w:val="24"/>
          <w:szCs w:val="24"/>
        </w:rPr>
        <w:t>Tiffany, Mont Blanc и Dunhill</w:t>
      </w:r>
      <w:r>
        <w:rPr>
          <w:rFonts w:ascii="Tahoma" w:hAnsi="Tahoma" w:cs="Tahoma"/>
          <w:sz w:val="24"/>
          <w:szCs w:val="24"/>
        </w:rPr>
        <w:t xml:space="preserve">. Даже просто промелькнувшая во время движения автобуса красота не может оставить равнодушным никого. Есть ещё одно интересное место – площадь </w:t>
      </w:r>
      <w:r>
        <w:rPr>
          <w:rFonts w:ascii="Tahoma" w:hAnsi="Tahoma" w:cs="Tahoma"/>
          <w:sz w:val="24"/>
          <w:szCs w:val="24"/>
          <w:lang w:val="en-US"/>
        </w:rPr>
        <w:t>Century</w:t>
      </w:r>
      <w:r w:rsidRPr="005C2FD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Plaza</w:t>
      </w:r>
      <w:r>
        <w:rPr>
          <w:rFonts w:ascii="Tahoma" w:hAnsi="Tahoma" w:cs="Tahoma"/>
          <w:sz w:val="24"/>
          <w:szCs w:val="24"/>
        </w:rPr>
        <w:t>, на которой часто проводятся масштабные мероприятия, такие, как Шанхайский карнавал. Проехав по городу, можно увидеть и узнать много необычного об одном из самых известных мегаполисов мира.</w:t>
      </w:r>
    </w:p>
    <w:p w:rsidR="002D6A37" w:rsidRPr="00911AD3" w:rsidRDefault="002D6A3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Океанариум </w:t>
      </w:r>
      <w:r w:rsidRPr="00911AD3">
        <w:rPr>
          <w:rFonts w:ascii="Tahoma" w:hAnsi="Tahoma" w:cs="Tahoma"/>
          <w:sz w:val="24"/>
          <w:szCs w:val="24"/>
        </w:rPr>
        <w:t>в</w:t>
      </w:r>
      <w:r>
        <w:rPr>
          <w:rFonts w:ascii="Tahoma" w:hAnsi="Tahoma" w:cs="Tahoma"/>
          <w:sz w:val="24"/>
          <w:szCs w:val="24"/>
        </w:rPr>
        <w:t xml:space="preserve"> Шанхае – один из самых больших в мире. Он поделён на несколько тематических зон: Азия, Южная Америка, Австралия и пр. Тут уж нужно или выбирать то, что больше всего интересует, или просто пробежаться по громадной территории. Например, есть зона, полностью посвящённая водным животным, наблюдать за которыми – истинное удовольствие. Ну и почти нереально увести детей из тоннеля длиной 168 метров, когда вокруг плавают рыбы фантастической окраски и сказочного вида. Есть ещё зона, в которой можно увидеть живые организмы, находящиеся на грани исчезновения. В этом океанариуме нужно побывать хотя бы потому, что в одном месте собраны уникальные экспонаты, которые вряд ли ещё где можно так подробно рассмотреть.</w:t>
      </w:r>
    </w:p>
    <w:p w:rsidR="002D6A37" w:rsidRDefault="002D6A37">
      <w:pPr>
        <w:rPr>
          <w:rFonts w:ascii="Tahoma" w:hAnsi="Tahoma" w:cs="Tahoma"/>
          <w:sz w:val="24"/>
          <w:szCs w:val="24"/>
        </w:rPr>
      </w:pPr>
      <w:r w:rsidRPr="005C31E4">
        <w:rPr>
          <w:rFonts w:ascii="Tahoma" w:hAnsi="Tahoma" w:cs="Tahoma"/>
          <w:b/>
          <w:bCs/>
          <w:sz w:val="24"/>
          <w:szCs w:val="24"/>
        </w:rPr>
        <w:t>Телебашня Восточная Жемчужина</w:t>
      </w:r>
      <w:r>
        <w:rPr>
          <w:rFonts w:ascii="Tahoma" w:hAnsi="Tahoma" w:cs="Tahoma"/>
          <w:sz w:val="24"/>
          <w:szCs w:val="24"/>
        </w:rPr>
        <w:t xml:space="preserve"> – одна из самых высоких в Китае, её высота 468 метров, а весит она более 120 000 тонн. Но это не просто телебашня, а ещё и современный бизнес-центр. Деловые офисы вполне комфортно себя чувствуют рядом с ошеломительными аттракционами. В некоторых «жемчужинах», из которых собрана башня, устроены смотровые площадки, а на высоте в 360 метров сделан стеклянный пол. Есть там и своеобразные «американские горки» - аттракцион для настоящих экстремалов. Тем же, кто не столь бесстрашен, предлагают посетить музей истории Шанхая, кстати, очень необычный, или пообедать во вращающемся ресторане. Ночью эта башня выглядит особенно волшебно, у её основания зажигаются яркие фонари, свет которых переливается в струях многочисленных фонтанов. Недаром в этом месте снимались некоторые эпизоды таких фильмов, как «Трансформеры. Месть падших» и «Фантастическая четвёрка. Вторжение серебряного сёрфера». Ежегодно </w:t>
      </w:r>
      <w:r w:rsidRPr="00103AAC">
        <w:rPr>
          <w:rFonts w:ascii="Tahoma" w:hAnsi="Tahoma" w:cs="Tahoma"/>
          <w:sz w:val="24"/>
          <w:szCs w:val="24"/>
        </w:rPr>
        <w:t>Oriental Pearl Tower</w:t>
      </w:r>
      <w:r>
        <w:rPr>
          <w:rFonts w:ascii="Tahoma" w:hAnsi="Tahoma" w:cs="Tahoma"/>
          <w:sz w:val="24"/>
          <w:szCs w:val="24"/>
        </w:rPr>
        <w:t xml:space="preserve"> посещает около трёх миллионов туристов.</w:t>
      </w:r>
    </w:p>
    <w:p w:rsidR="002D6A37" w:rsidRDefault="002D6A37">
      <w:pPr>
        <w:rPr>
          <w:rFonts w:ascii="Tahoma" w:hAnsi="Tahoma" w:cs="Tahoma"/>
          <w:sz w:val="24"/>
          <w:szCs w:val="24"/>
        </w:rPr>
      </w:pPr>
      <w:r w:rsidRPr="004D59B0">
        <w:rPr>
          <w:rFonts w:ascii="Tahoma" w:hAnsi="Tahoma" w:cs="Tahoma"/>
          <w:b/>
          <w:bCs/>
          <w:sz w:val="24"/>
          <w:szCs w:val="24"/>
        </w:rPr>
        <w:t xml:space="preserve">Набережная реки Хуанпу </w:t>
      </w:r>
      <w:r>
        <w:rPr>
          <w:rFonts w:ascii="Tahoma" w:hAnsi="Tahoma" w:cs="Tahoma"/>
          <w:sz w:val="24"/>
          <w:szCs w:val="24"/>
        </w:rPr>
        <w:t xml:space="preserve">– одна из самых популярных достопримечательностей Шанхая. Известна она под названием Вайтань и уже много лет считается туристической эмблемой города. Начинается эта набережная у моста Бунд и полтора километра тянется вдоль реки к современному району Пудун. Даже бывалые путешественники бывают поражены необычностью этого места. Когда-то в районе Вайтань была зона для иностранцев, память о которых сохранилась в зданиях различных архитектурных стилей. Китайцы любят витиеватые названия, поэтому присвоили этому месту звание Ярмарки зодчества десяти тысяч государств. На севере набережной установлен Памятник народным героям, в память о тех, кто погиб в годы революционной борьбы. А ещё там есть старый маяк, в котором открыли бар. Сидя за столиком, можно любоваться прекрасными видами. </w:t>
      </w:r>
    </w:p>
    <w:p w:rsidR="002D6A37" w:rsidRPr="0009198D" w:rsidRDefault="002D6A37" w:rsidP="000919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Храм нефритового Будды </w:t>
      </w:r>
      <w:r>
        <w:rPr>
          <w:rFonts w:ascii="Tahoma" w:hAnsi="Tahoma" w:cs="Tahoma"/>
          <w:sz w:val="24"/>
          <w:szCs w:val="24"/>
        </w:rPr>
        <w:t>находится на северо-востоке мегаполиса. Он окружён домами, построенными более ста лет назад, между которыми вкраплены современные офисные здания. Когда-то в этом храме было пять великолепных скульптур Будды, которые привёз монах из Мьянмы, сохранились только две. Одна из них впечатляет особенно, ведь создана скульптура из цельного белого нефрита и отполирована до ослепительного блеска, к тому же фигура инкрустирована золотом и драгоценными камнями. Фотографировать Будду не разрешают, а полюбоваться им можно вволю. Вторая скульптура немного меньше, она выполнена более изящно, а драгоценных камней на ней, кажется, ещё больше. Есть фигуры Будд и в других залах. Говорят, если кинуть им монетку, они исполнят любое желание. Рядом с храмом продают сувениры – можно купить произведения каллиграфов, веера из сандалового дерева, талисманы из нефрита… Доставит удовольствие и прогулка по аллее около храма, и посещение чайного магазинчика.</w:t>
      </w:r>
    </w:p>
    <w:p w:rsidR="002D6A37" w:rsidRPr="00B6418D" w:rsidRDefault="002D6A3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Сад  радости </w:t>
      </w:r>
      <w:r>
        <w:rPr>
          <w:rFonts w:ascii="Tahoma" w:hAnsi="Tahoma" w:cs="Tahoma"/>
          <w:sz w:val="24"/>
          <w:szCs w:val="24"/>
        </w:rPr>
        <w:t xml:space="preserve">существует в Шанхае уже более 400 лет. Официальное название – Парк Юйюань. Один богатый сановник создал его для своих пожилых родителей, чтобы они могли наслаждаться прогулкой среди красивых растений и необычных сооружений. Работы длились почти 20 лет и стоили чуть ли не всего состояния любящего сына. Увы, впоследствии парк стал разрушаться без присмотра. Вернули его к жизни лишь в середине ХХ столетия, потратив много лет на реставрацию уникального уголка. Восстановили практически всё: уютные беседки, красивые мостики, арки, горки. По-прежнему делится парк на несколько частей, которые соединены затейливыми переходами. Павильон расцвета весны, Башня 10 тысяч цветов, Скала нефритового изящества – благодарный сын несколько веков назад сделал всё, чтобы скрасить старость своих родителей. Интересная деталь: есть там огромный дракон, рядом с которым небольшая жаба. Но в древнем Китае под страхом смерти было запрещено использовать изображение дракона, это была привилегия императора. Создатель парка схитрил – в виде жабы он изобразил себя. Риск оправдался, ведь тем самым он показал правителю, что признаёт свою ничтожность рядом с императором, и готов ему служить в любом обличье. </w:t>
      </w:r>
    </w:p>
    <w:p w:rsidR="002D6A37" w:rsidRDefault="002D6A37" w:rsidP="008833D1">
      <w:pPr>
        <w:pStyle w:val="NormalWeb"/>
        <w:rPr>
          <w:rFonts w:ascii="Tahoma" w:hAnsi="Tahoma" w:cs="Tahoma"/>
        </w:rPr>
      </w:pPr>
      <w:r w:rsidRPr="00BA5B47">
        <w:rPr>
          <w:rFonts w:ascii="Tahoma" w:hAnsi="Tahoma" w:cs="Tahoma"/>
          <w:b/>
          <w:bCs/>
        </w:rPr>
        <w:t xml:space="preserve">Старый китайский квартал </w:t>
      </w:r>
      <w:r>
        <w:rPr>
          <w:rFonts w:ascii="Tahoma" w:hAnsi="Tahoma" w:cs="Tahoma"/>
        </w:rPr>
        <w:t>знаменит Храмом Городских Богов и огромным базаром с невероятным количеством сувенирных лавок, в которых можно купить изделия из бамбука, раковин, бумаги и множество других мелочей, очаровывающих своим национальным колоритом и искусством исполнения. В этом квартале можно ощутить течение времени и чуть-чуть приоткрыть завесу над тайнами, которыми окутан чудесный Китай.</w:t>
      </w:r>
    </w:p>
    <w:p w:rsidR="002D6A37" w:rsidRDefault="002D6A37" w:rsidP="008833D1">
      <w:pPr>
        <w:pStyle w:val="NormalWeb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Маленький путеводитель по Шанхаю</w:t>
      </w:r>
    </w:p>
    <w:p w:rsidR="002D6A37" w:rsidRDefault="002D6A37" w:rsidP="00E516FF">
      <w:r w:rsidRPr="00ED0912">
        <w:rPr>
          <w:rFonts w:ascii="Tahoma" w:hAnsi="Tahoma" w:cs="Tahoma"/>
          <w:sz w:val="24"/>
          <w:szCs w:val="24"/>
        </w:rPr>
        <w:t xml:space="preserve">Улица </w:t>
      </w:r>
      <w:hyperlink r:id="rId8" w:history="1">
        <w:r w:rsidRPr="00ED0912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  <w:u w:val="none"/>
          </w:rPr>
          <w:t>Nanjing Road</w:t>
        </w:r>
      </w:hyperlink>
      <w:r w:rsidRPr="00ED0912">
        <w:rPr>
          <w:rFonts w:ascii="Tahoma" w:hAnsi="Tahoma" w:cs="Tahoma"/>
          <w:sz w:val="24"/>
          <w:szCs w:val="24"/>
        </w:rPr>
        <w:t xml:space="preserve">. Это одна из первых улиц в городе, появившаяся после Опиумной войны. До середины ХХ столетия </w:t>
      </w:r>
      <w:r>
        <w:rPr>
          <w:rFonts w:ascii="Tahoma" w:hAnsi="Tahoma" w:cs="Tahoma"/>
          <w:sz w:val="24"/>
          <w:szCs w:val="24"/>
        </w:rPr>
        <w:t xml:space="preserve">там было всего четыре универмага и множество мелких лавочек, а сегодня это рай для любителей шопинга. Появился потрясающий пешеходный пассаж, сюда стали приезжать за покупками жители из других городков. Улица удлинялась и расширялась, сегодня она тянется на 5 км. </w:t>
      </w:r>
      <w:hyperlink r:id="rId9" w:history="1">
        <w:r w:rsidRPr="00E516FF">
          <w:rPr>
            <w:rStyle w:val="Hyperlink"/>
            <w:rFonts w:ascii="Tahoma" w:hAnsi="Tahoma" w:cs="Tahoma"/>
            <w:color w:val="auto"/>
            <w:sz w:val="24"/>
            <w:szCs w:val="24"/>
            <w:u w:val="none"/>
          </w:rPr>
          <w:t>Nanjing Road</w:t>
        </w:r>
      </w:hyperlink>
      <w:r>
        <w:rPr>
          <w:rFonts w:ascii="Tahoma" w:hAnsi="Tahoma" w:cs="Tahoma"/>
          <w:sz w:val="24"/>
          <w:szCs w:val="24"/>
        </w:rPr>
        <w:t xml:space="preserve"> украсили фешенебельные гостиницы, рестораны, театры. Сияют витринами дорогие магазины. На этой улице только китайскими товарами торгуют более ста магазинов, но ведь есть ещё представительства и других стран. Магазины работают допоздна, рестораны не закрываются почти всю ночь. Красивая иллюминация превращает улицу в волшебную сказку. </w:t>
      </w:r>
    </w:p>
    <w:p w:rsidR="002D6A37" w:rsidRPr="00037FF2" w:rsidRDefault="002D6A37" w:rsidP="008833D1">
      <w:pPr>
        <w:pStyle w:val="NormalWeb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Автомобильный музей </w:t>
      </w:r>
      <w:r>
        <w:rPr>
          <w:rFonts w:ascii="Tahoma" w:hAnsi="Tahoma" w:cs="Tahoma"/>
        </w:rPr>
        <w:t xml:space="preserve">– уникальное хранилище техники. Большая территория делится на несколько зон, где можно познакомиться с историей автомобилестроения, увидеть как раритетные машины, так и знаменитые бренды, известные во всём мире. Есть, к примеру, </w:t>
      </w:r>
      <w:r w:rsidRPr="00037FF2">
        <w:rPr>
          <w:rFonts w:ascii="Tahoma" w:hAnsi="Tahoma" w:cs="Tahoma"/>
        </w:rPr>
        <w:t>Mercedes-Benz One</w:t>
      </w:r>
      <w:r>
        <w:rPr>
          <w:rFonts w:ascii="Tahoma" w:hAnsi="Tahoma" w:cs="Tahoma"/>
        </w:rPr>
        <w:t xml:space="preserve"> 1886 года выпуска, который в конце </w:t>
      </w:r>
      <w:r>
        <w:rPr>
          <w:rFonts w:ascii="Tahoma" w:hAnsi="Tahoma" w:cs="Tahoma"/>
          <w:lang w:val="en-US"/>
        </w:rPr>
        <w:t>XIX</w:t>
      </w:r>
      <w:r>
        <w:rPr>
          <w:rFonts w:ascii="Tahoma" w:hAnsi="Tahoma" w:cs="Tahoma"/>
        </w:rPr>
        <w:t xml:space="preserve"> века считался чудом немецкого автопрома. Есть и </w:t>
      </w:r>
      <w:r w:rsidRPr="00037FF2">
        <w:rPr>
          <w:rFonts w:ascii="Tahoma" w:hAnsi="Tahoma" w:cs="Tahoma"/>
        </w:rPr>
        <w:t>Peugeot</w:t>
      </w:r>
      <w:r>
        <w:rPr>
          <w:rFonts w:ascii="Tahoma" w:hAnsi="Tahoma" w:cs="Tahoma"/>
        </w:rPr>
        <w:t>-</w:t>
      </w:r>
      <w:r w:rsidRPr="00037FF2">
        <w:rPr>
          <w:rFonts w:ascii="Tahoma" w:hAnsi="Tahoma" w:cs="Tahoma"/>
        </w:rPr>
        <w:t>39</w:t>
      </w:r>
      <w:r>
        <w:rPr>
          <w:rFonts w:ascii="Tahoma" w:hAnsi="Tahoma" w:cs="Tahoma"/>
        </w:rPr>
        <w:t xml:space="preserve">, созданный в 1902 году. Профессионально подготовленные экспозиции помогают разобраться во многих тонкостях этой отрасли. Туристы могут наблюдать за сборкой авто, видеть, как создаются отдельные детали. </w:t>
      </w:r>
    </w:p>
    <w:p w:rsidR="002D6A37" w:rsidRDefault="002D6A37" w:rsidP="008833D1">
      <w:pPr>
        <w:pStyle w:val="NormalWeb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Музей Мадам Тюссо </w:t>
      </w:r>
      <w:r>
        <w:rPr>
          <w:rFonts w:ascii="Tahoma" w:hAnsi="Tahoma" w:cs="Tahoma"/>
        </w:rPr>
        <w:t xml:space="preserve">открыли в 2006 году. У входа посетителей встречает Джеки Чан, дальше улыбаются Брэд Питт и Анджелина Джоли, Джулия Робертс, Мадонна… Их можно обнять, сфотографироваться с любой знаменитостью. Конечно, среди персонажей музея много знаменитых китайцев – артисты, политики, спортсмены. </w:t>
      </w:r>
      <w:r w:rsidRPr="00AF6850">
        <w:rPr>
          <w:rFonts w:ascii="Tahoma" w:hAnsi="Tahoma" w:cs="Tahoma"/>
        </w:rPr>
        <w:t>Madame Tussauds Museum</w:t>
      </w:r>
      <w:r>
        <w:rPr>
          <w:rFonts w:ascii="Tahoma" w:hAnsi="Tahoma" w:cs="Tahoma"/>
        </w:rPr>
        <w:t xml:space="preserve"> находится на 10-м этаже огромного комплекса около станции метро </w:t>
      </w:r>
      <w:r w:rsidRPr="00AF6850">
        <w:rPr>
          <w:rFonts w:ascii="Tahoma" w:hAnsi="Tahoma" w:cs="Tahoma"/>
        </w:rPr>
        <w:t>People's Square Station</w:t>
      </w:r>
      <w:r>
        <w:rPr>
          <w:rFonts w:ascii="Tahoma" w:hAnsi="Tahoma" w:cs="Tahoma"/>
        </w:rPr>
        <w:t>. Сверху открывается великолепный вид на город.</w:t>
      </w:r>
    </w:p>
    <w:p w:rsidR="002D6A37" w:rsidRDefault="002D6A37" w:rsidP="00AE00B6">
      <w:pPr>
        <w:pStyle w:val="NormalWeb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Парк Века </w:t>
      </w:r>
      <w:r>
        <w:rPr>
          <w:rFonts w:ascii="Tahoma" w:hAnsi="Tahoma" w:cs="Tahoma"/>
        </w:rPr>
        <w:t>– одна из самых известных достопримечательностей Шанхая. Его открыли в 2000 году, потому и название такое. Там есть несколько красивых озёр и целая паутина каналов, везде можно кататься на лодке или катамаране. Отправившись на пешую прогулку, туристы поражаются чистотой воздуха, некоторые берут напрокат велосипеды, чаще всего тандемы, чтобы удобнее было обмениваться в пути впечатлениями. На территории много уютных кафе и маленьких ресторанов. Цены, конечно, выше, чем на городских улицах, поэтому китайцы обычно прихватывают еду из дома и устраивают пикники на газонах. Иностранцы иногда тоже экономят – приходят в парк с продуктами, купленными на дешёвом рынке. Обойти этот парк за короткое время невозможно, к тому же там часто проводятся интересные выставки и конкурсы, поэтому нужно рассчитывать на несколько часов отдыха.</w:t>
      </w:r>
    </w:p>
    <w:p w:rsidR="002D6A37" w:rsidRDefault="002D6A37" w:rsidP="00AE00B6">
      <w:pPr>
        <w:pStyle w:val="NormalWeb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Чибао </w:t>
      </w:r>
      <w:r>
        <w:rPr>
          <w:rFonts w:ascii="Tahoma" w:hAnsi="Tahoma" w:cs="Tahoma"/>
        </w:rPr>
        <w:t>– это Древний город, или Китайская Венеция. Вот где можно почувствовать настоящий дух Шанхая и увидеть реальную прошлую жизнь местных жителей. Мостики, арки, джонки, скользящие по воде. Запутанные переулки, старые колодцы, огромные деревья – всё погружает в иной мир, удивительным образом сохранившийся в центре мегаполиса. Там можно перекусить в многочисленных забегаловках, но  европейской кухней и не пахнет, блюда только китайские. Известно это место и Музеем сверчков, многие семьи выращивают этих насекомых из поколения в поколение. В мае и октябре проходит Фестиваль сверчков, на который съезжаются сотни туристов, чтобы послушать их своеобразные песни. Ну а каждый вечер в Чибао под светом красно-оранжевых фонарей народ выходит на улицы, чтобы потанцевать. Между отдыхающими снуют продавцы фруктовых шашлыков, халвы, рисового пудинга. Весело, красиво, необычно. В общем, сказка, оживающая на глазах.</w:t>
      </w:r>
    </w:p>
    <w:p w:rsidR="002D6A37" w:rsidRPr="00D53760" w:rsidRDefault="002D6A37" w:rsidP="00AE00B6">
      <w:pPr>
        <w:pStyle w:val="NormalWeb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Шанхайский зоопарк </w:t>
      </w:r>
      <w:r>
        <w:rPr>
          <w:rFonts w:ascii="Tahoma" w:hAnsi="Tahoma" w:cs="Tahoma"/>
        </w:rPr>
        <w:t xml:space="preserve">знакомит посетителей с представителями животного мира более 330 видов. Из них 70 встречаются только в Китае. Есть там большая панда, северокитайский фазан, бело-голубой олень, крокодил из реки Янцзы… Из разных уголков мира собрано больше 200 животных: слоны, жирафы, кенгуру, моржи и пр. Как всегда, китайцы не ограничивают себя условным определением зоопарка. Здесь, к примеру, можно побывать в Деревне народных развлечений, посмотреть на бои быков или петухов. Парк большой, удобно передвигаться по нему на автобусе или в открытом трамвайчике. </w:t>
      </w:r>
    </w:p>
    <w:p w:rsidR="002D6A37" w:rsidRDefault="002D6A37" w:rsidP="004240A3">
      <w:pPr>
        <w:pStyle w:val="NormalWeb"/>
        <w:spacing w:after="0" w:afterAutospacing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В стоимость тура включено</w:t>
      </w:r>
    </w:p>
    <w:p w:rsidR="002D6A37" w:rsidRDefault="002D6A37" w:rsidP="004240A3">
      <w:pPr>
        <w:pStyle w:val="NormalWeb"/>
        <w:spacing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Транспортное обслуживание по программе (встреча, проводы)</w:t>
      </w:r>
    </w:p>
    <w:p w:rsidR="002D6A37" w:rsidRDefault="002D6A37" w:rsidP="004240A3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Проживание в гостинице по программе</w:t>
      </w:r>
    </w:p>
    <w:p w:rsidR="002D6A37" w:rsidRDefault="002D6A37" w:rsidP="004240A3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Питание по программе</w:t>
      </w:r>
    </w:p>
    <w:p w:rsidR="002D6A37" w:rsidRPr="004240A3" w:rsidRDefault="002D6A37" w:rsidP="004240A3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Услуги гида-переводчика (встреча, проводы)</w:t>
      </w:r>
    </w:p>
    <w:p w:rsidR="002D6A37" w:rsidRDefault="002D6A37" w:rsidP="008833D1">
      <w:pPr>
        <w:pStyle w:val="NormalWeb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Дополнительно оплачивается</w:t>
      </w:r>
    </w:p>
    <w:p w:rsidR="002D6A37" w:rsidRDefault="002D6A37" w:rsidP="00A25409">
      <w:pPr>
        <w:pStyle w:val="NormalWeb"/>
        <w:spacing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Авиабилет Владивосток – Шанхай – Владивосток от 15 тыс. руб. (ребёнок до 12 лет – от 15 тыс. руб.)</w:t>
      </w:r>
    </w:p>
    <w:p w:rsidR="002D6A37" w:rsidRDefault="002D6A37" w:rsidP="00A25409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Оформление – 1500 руб. (групповая виза, страховка – страховое покрытие </w:t>
      </w:r>
      <w:r w:rsidRPr="00680DCC">
        <w:rPr>
          <w:rFonts w:ascii="Tahoma" w:hAnsi="Tahoma" w:cs="Tahoma"/>
        </w:rPr>
        <w:t>$</w:t>
      </w:r>
      <w:r>
        <w:rPr>
          <w:rFonts w:ascii="Tahoma" w:hAnsi="Tahoma" w:cs="Tahoma"/>
        </w:rPr>
        <w:t>15000 СК «Энергогарант»)</w:t>
      </w:r>
    </w:p>
    <w:p w:rsidR="002D6A37" w:rsidRDefault="002D6A37" w:rsidP="00A25409">
      <w:pPr>
        <w:pStyle w:val="NormalWeb"/>
        <w:spacing w:before="0" w:before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Дополнительные экскурсии с ужином на 2 дня – 2 – от </w:t>
      </w:r>
      <w:r w:rsidRPr="00146638">
        <w:rPr>
          <w:rFonts w:ascii="Tahoma" w:hAnsi="Tahoma" w:cs="Tahoma"/>
        </w:rPr>
        <w:t>$</w:t>
      </w:r>
      <w:r>
        <w:rPr>
          <w:rFonts w:ascii="Tahoma" w:hAnsi="Tahoma" w:cs="Tahoma"/>
        </w:rPr>
        <w:t>130.</w:t>
      </w:r>
    </w:p>
    <w:p w:rsidR="002D6A37" w:rsidRDefault="002D6A37" w:rsidP="008833D1">
      <w:pPr>
        <w:pStyle w:val="NormalWeb"/>
        <w:rPr>
          <w:rFonts w:ascii="Tahoma" w:hAnsi="Tahoma" w:cs="Tahoma"/>
        </w:rPr>
      </w:pPr>
    </w:p>
    <w:p w:rsidR="002D6A37" w:rsidRDefault="002D6A37" w:rsidP="008833D1">
      <w:pPr>
        <w:pStyle w:val="NormalWeb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                           </w:t>
      </w:r>
      <w:r>
        <w:rPr>
          <w:rFonts w:ascii="Tahoma" w:hAnsi="Tahoma" w:cs="Tahoma"/>
          <w:b/>
          <w:bCs/>
        </w:rPr>
        <w:t>Приятного путешествия!</w:t>
      </w:r>
    </w:p>
    <w:p w:rsidR="002D6A37" w:rsidRDefault="002D6A37" w:rsidP="005B1070">
      <w:pPr>
        <w:pStyle w:val="NormalWeb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Туристическое агентство «Ритм-10» находится по адресу: </w:t>
      </w:r>
    </w:p>
    <w:p w:rsidR="002D6A37" w:rsidRDefault="002D6A37" w:rsidP="005B1070">
      <w:pPr>
        <w:pStyle w:val="NormalWeb"/>
        <w:rPr>
          <w:rFonts w:ascii="Tahoma" w:hAnsi="Tahoma" w:cs="Tahoma"/>
          <w:b/>
          <w:bCs/>
        </w:rPr>
      </w:pPr>
      <w:r>
        <w:t xml:space="preserve">690091 Владивосток, </w:t>
      </w:r>
      <w:r>
        <w:rPr>
          <w:rStyle w:val="js-extracted-address"/>
        </w:rPr>
        <w:t>ул. Семёновская, 7</w:t>
      </w:r>
      <w:r>
        <w:rPr>
          <w:rStyle w:val="mail-message-map-nobreak"/>
        </w:rPr>
        <w:t>А</w:t>
      </w:r>
      <w:r>
        <w:br/>
        <w:t xml:space="preserve">тел: </w:t>
      </w:r>
      <w:r>
        <w:rPr>
          <w:rStyle w:val="wmi-callto"/>
        </w:rPr>
        <w:t>(423) 228-88-88</w:t>
      </w:r>
      <w:r>
        <w:br/>
        <w:t xml:space="preserve">тел: </w:t>
      </w:r>
      <w:r>
        <w:rPr>
          <w:rStyle w:val="wmi-callto"/>
        </w:rPr>
        <w:t>(423) 242-92-52</w:t>
      </w:r>
      <w:r>
        <w:br/>
        <w:t xml:space="preserve">WhatsApp </w:t>
      </w:r>
      <w:r>
        <w:rPr>
          <w:rStyle w:val="wmi-callto"/>
        </w:rPr>
        <w:t>+7902 555 04 22</w:t>
      </w:r>
      <w:r>
        <w:br/>
        <w:t xml:space="preserve">e-mail: </w:t>
      </w:r>
      <w:hyperlink r:id="rId10" w:history="1">
        <w:r>
          <w:rPr>
            <w:rStyle w:val="Hyperlink"/>
          </w:rPr>
          <w:t>asia@ritmteam.ru</w:t>
        </w:r>
      </w:hyperlink>
      <w:r>
        <w:br/>
        <w:t>www. tour.ritmteam.ru</w:t>
      </w:r>
      <w:r>
        <w:br/>
      </w:r>
      <w:hyperlink r:id="rId11" w:tgtFrame="_blank" w:history="1">
        <w:r>
          <w:rPr>
            <w:rStyle w:val="Hyperlink"/>
          </w:rPr>
          <w:t>www.ritmteam.ru</w:t>
        </w:r>
      </w:hyperlink>
    </w:p>
    <w:p w:rsidR="002D6A37" w:rsidRDefault="002D6A37" w:rsidP="008833D1">
      <w:pPr>
        <w:pStyle w:val="NormalWeb"/>
        <w:rPr>
          <w:rFonts w:ascii="Tahoma" w:hAnsi="Tahoma" w:cs="Tahoma"/>
          <w:b/>
          <w:bCs/>
        </w:rPr>
      </w:pPr>
    </w:p>
    <w:sectPr w:rsidR="002D6A37" w:rsidSect="000F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02EFB"/>
    <w:multiLevelType w:val="multilevel"/>
    <w:tmpl w:val="C6BE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D05"/>
    <w:rsid w:val="00037FF2"/>
    <w:rsid w:val="0009198D"/>
    <w:rsid w:val="000C7314"/>
    <w:rsid w:val="000F7135"/>
    <w:rsid w:val="00103AAC"/>
    <w:rsid w:val="0012288C"/>
    <w:rsid w:val="001266DC"/>
    <w:rsid w:val="00134F73"/>
    <w:rsid w:val="00146638"/>
    <w:rsid w:val="00156004"/>
    <w:rsid w:val="001B5CA4"/>
    <w:rsid w:val="002170DC"/>
    <w:rsid w:val="002638B6"/>
    <w:rsid w:val="00293EC7"/>
    <w:rsid w:val="002B0AA2"/>
    <w:rsid w:val="002B3C73"/>
    <w:rsid w:val="002D6A37"/>
    <w:rsid w:val="00307B3C"/>
    <w:rsid w:val="003275C8"/>
    <w:rsid w:val="0034463F"/>
    <w:rsid w:val="00350936"/>
    <w:rsid w:val="00382F7C"/>
    <w:rsid w:val="003B350E"/>
    <w:rsid w:val="003D38AC"/>
    <w:rsid w:val="00406FF1"/>
    <w:rsid w:val="00421D05"/>
    <w:rsid w:val="004240A3"/>
    <w:rsid w:val="0042718C"/>
    <w:rsid w:val="00446132"/>
    <w:rsid w:val="004A1444"/>
    <w:rsid w:val="004A49EC"/>
    <w:rsid w:val="004B581E"/>
    <w:rsid w:val="004B6FF6"/>
    <w:rsid w:val="004D59B0"/>
    <w:rsid w:val="005145AC"/>
    <w:rsid w:val="00531FFE"/>
    <w:rsid w:val="00541EC6"/>
    <w:rsid w:val="00547643"/>
    <w:rsid w:val="0056774F"/>
    <w:rsid w:val="005760CE"/>
    <w:rsid w:val="005B1070"/>
    <w:rsid w:val="005C2FDA"/>
    <w:rsid w:val="005C31E4"/>
    <w:rsid w:val="006125B4"/>
    <w:rsid w:val="00616E88"/>
    <w:rsid w:val="00634A99"/>
    <w:rsid w:val="00643741"/>
    <w:rsid w:val="006763E0"/>
    <w:rsid w:val="00680DCC"/>
    <w:rsid w:val="00686F55"/>
    <w:rsid w:val="0069262E"/>
    <w:rsid w:val="006A3649"/>
    <w:rsid w:val="006B1A5D"/>
    <w:rsid w:val="006E495C"/>
    <w:rsid w:val="007350F2"/>
    <w:rsid w:val="00741EC9"/>
    <w:rsid w:val="007810D7"/>
    <w:rsid w:val="00782DBD"/>
    <w:rsid w:val="00794F9E"/>
    <w:rsid w:val="007A2C35"/>
    <w:rsid w:val="007A7FAE"/>
    <w:rsid w:val="0085446C"/>
    <w:rsid w:val="008833D1"/>
    <w:rsid w:val="008962CB"/>
    <w:rsid w:val="008E50BC"/>
    <w:rsid w:val="008F557B"/>
    <w:rsid w:val="0090662E"/>
    <w:rsid w:val="00907484"/>
    <w:rsid w:val="00911AD3"/>
    <w:rsid w:val="00913F06"/>
    <w:rsid w:val="009754CA"/>
    <w:rsid w:val="009919F0"/>
    <w:rsid w:val="009B5750"/>
    <w:rsid w:val="009E6388"/>
    <w:rsid w:val="00A07967"/>
    <w:rsid w:val="00A25409"/>
    <w:rsid w:val="00A27449"/>
    <w:rsid w:val="00A814AC"/>
    <w:rsid w:val="00AC612C"/>
    <w:rsid w:val="00AE00B6"/>
    <w:rsid w:val="00AE027A"/>
    <w:rsid w:val="00AF4991"/>
    <w:rsid w:val="00AF6850"/>
    <w:rsid w:val="00B51105"/>
    <w:rsid w:val="00B6418D"/>
    <w:rsid w:val="00B773A6"/>
    <w:rsid w:val="00B839B2"/>
    <w:rsid w:val="00B91194"/>
    <w:rsid w:val="00BA5B47"/>
    <w:rsid w:val="00BB055B"/>
    <w:rsid w:val="00BB7C37"/>
    <w:rsid w:val="00C0248A"/>
    <w:rsid w:val="00C17658"/>
    <w:rsid w:val="00C34FBD"/>
    <w:rsid w:val="00C70EF4"/>
    <w:rsid w:val="00CE7E08"/>
    <w:rsid w:val="00CF0FCA"/>
    <w:rsid w:val="00D01065"/>
    <w:rsid w:val="00D140AA"/>
    <w:rsid w:val="00D252FB"/>
    <w:rsid w:val="00D53760"/>
    <w:rsid w:val="00D77917"/>
    <w:rsid w:val="00DA109D"/>
    <w:rsid w:val="00DD52A6"/>
    <w:rsid w:val="00E030F6"/>
    <w:rsid w:val="00E516FF"/>
    <w:rsid w:val="00E63E3C"/>
    <w:rsid w:val="00EB11D6"/>
    <w:rsid w:val="00EB13DF"/>
    <w:rsid w:val="00ED0912"/>
    <w:rsid w:val="00EE594D"/>
    <w:rsid w:val="00EF6FA1"/>
    <w:rsid w:val="00F17D07"/>
    <w:rsid w:val="00F60103"/>
    <w:rsid w:val="00FB15BA"/>
    <w:rsid w:val="00FB255A"/>
    <w:rsid w:val="00FC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5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48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907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8833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7484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748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748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833D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07484"/>
    <w:rPr>
      <w:rFonts w:ascii="Cambria" w:hAnsi="Cambria" w:cs="Cambria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907484"/>
    <w:rPr>
      <w:b/>
      <w:bCs/>
    </w:rPr>
  </w:style>
  <w:style w:type="character" w:styleId="Emphasis">
    <w:name w:val="Emphasis"/>
    <w:basedOn w:val="DefaultParagraphFont"/>
    <w:uiPriority w:val="99"/>
    <w:qFormat/>
    <w:rsid w:val="00907484"/>
    <w:rPr>
      <w:i/>
      <w:iCs/>
    </w:rPr>
  </w:style>
  <w:style w:type="paragraph" w:styleId="ListParagraph">
    <w:name w:val="List Paragraph"/>
    <w:basedOn w:val="Normal"/>
    <w:uiPriority w:val="99"/>
    <w:qFormat/>
    <w:rsid w:val="00907484"/>
    <w:pPr>
      <w:ind w:left="720"/>
    </w:pPr>
  </w:style>
  <w:style w:type="character" w:styleId="IntenseEmphasis">
    <w:name w:val="Intense Emphasis"/>
    <w:basedOn w:val="DefaultParagraphFont"/>
    <w:uiPriority w:val="99"/>
    <w:qFormat/>
    <w:rsid w:val="00907484"/>
    <w:rPr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semiHidden/>
    <w:rsid w:val="006E49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E495C"/>
  </w:style>
  <w:style w:type="character" w:customStyle="1" w:styleId="w">
    <w:name w:val="w"/>
    <w:basedOn w:val="DefaultParagraphFont"/>
    <w:uiPriority w:val="99"/>
    <w:rsid w:val="006E495C"/>
  </w:style>
  <w:style w:type="character" w:customStyle="1" w:styleId="althead">
    <w:name w:val="althead"/>
    <w:basedOn w:val="DefaultParagraphFont"/>
    <w:uiPriority w:val="99"/>
    <w:rsid w:val="006E495C"/>
  </w:style>
  <w:style w:type="character" w:customStyle="1" w:styleId="black">
    <w:name w:val="black"/>
    <w:basedOn w:val="DefaultParagraphFont"/>
    <w:uiPriority w:val="99"/>
    <w:rsid w:val="006E495C"/>
  </w:style>
  <w:style w:type="paragraph" w:styleId="NormalWeb">
    <w:name w:val="Normal (Web)"/>
    <w:basedOn w:val="Normal"/>
    <w:uiPriority w:val="99"/>
    <w:rsid w:val="0088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839B2"/>
    <w:rPr>
      <w:rFonts w:ascii="Bodoni MT" w:eastAsia="Times New Roman" w:hAnsi="Bodoni MT" w:cs="Bodoni MT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DefaultParagraphFont"/>
    <w:uiPriority w:val="99"/>
    <w:rsid w:val="005B1070"/>
  </w:style>
  <w:style w:type="character" w:customStyle="1" w:styleId="mail-message-map-nobreak">
    <w:name w:val="mail-message-map-nobreak"/>
    <w:basedOn w:val="DefaultParagraphFont"/>
    <w:uiPriority w:val="99"/>
    <w:rsid w:val="005B1070"/>
  </w:style>
  <w:style w:type="character" w:customStyle="1" w:styleId="wmi-callto">
    <w:name w:val="wmi-callto"/>
    <w:basedOn w:val="DefaultParagraphFont"/>
    <w:uiPriority w:val="99"/>
    <w:rsid w:val="005B1070"/>
  </w:style>
  <w:style w:type="paragraph" w:styleId="BalloonText">
    <w:name w:val="Balloon Text"/>
    <w:basedOn w:val="Normal"/>
    <w:link w:val="BalloonTextChar"/>
    <w:uiPriority w:val="99"/>
    <w:semiHidden/>
    <w:rsid w:val="0064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0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0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tchina.ru/cities/shankhay_shanghai/shankhay/sight/nanjing_roa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bs.yandex.ru/count/RtEMSLtx9r840000Zh15oNW5KfK1cm9kGxS193E8lYJ18GA9lGurR0IOM9sf6_O5fY6AkkTxDmNSk0WivWQzjZCpx0IgBwMc_Vi7lA_Eu0ID0Tq1tf0az96o_WN80fVmEC4JfXPZjGUJIva5GeoZ-ii1jfJ-YRMOyNIWe95U1g-Z-ii1iw2DdW6qcF5qsQ2HNWRQe8sU0PIMUmoda0SIgB10MNC7fC00000V3Qxynu3dLj89YmEn0RAa4002kQaRzWMx_KOYvQHZct08mV__________3yBxAb0EL7E_TmF5Zm_I0TC4s_btcDDtLJfs0jzBVnm0?q=%D1%88%D0%B0%D0%BD%D1%85%D0%B0%D0%B9+%D0%BE%D1%82%D0%B5%D0%BB%D1%8C+4+%D0%B7%D0%B2%D0%B5%D0%B7%D0%B4%D1%8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bs.yandex.ru/count/RtEMSLtx9r840000Zh15oNW5KfK1cm9kGxS193E8lYJ18GA9lGurR0IOM9sf6_O5fY6AkkTxDmNSk0WivWQzjZCpx0IgBwMc_Vi7lA_Eu0ID0Tq1tf0az96o_WN80fVmEC4JfXPZjGUJIva5GeoZ-ii1jfJ-YRMOyNIWe95U1g-Z-ii1iw2DdW6qcF5qsQ2HNWRQe8sU0PIMUmoda0SIgB10MNC7fC00000V3Qxynu3dLj89YmEn0RAa4002kQaRzWMx_KOYvQHZct08mV__________3yBxAb0EL7E_TmF5Zm_I0TC4s_btcDDtLJfs0jzBVnm0?q=%D1%88%D0%B0%D0%BD%D1%85%D0%B0%D0%B9+%D0%BE%D1%82%D0%B5%D0%BB%D1%8C+4+%D0%B7%D0%B2%D0%B5%D0%B7%D0%B4%D1%8B" TargetMode="External"/><Relationship Id="rId11" Type="http://schemas.openxmlformats.org/officeDocument/2006/relationships/hyperlink" Target="http://www.ritmteam.ru/" TargetMode="External"/><Relationship Id="rId5" Type="http://schemas.openxmlformats.org/officeDocument/2006/relationships/hyperlink" Target="http://fregataero.ru/tury/search-by/dlitelnost?value=8%20%D0%B4%D0%BD%D0%B5%D0%B9" TargetMode="External"/><Relationship Id="rId10" Type="http://schemas.openxmlformats.org/officeDocument/2006/relationships/hyperlink" Target="mailto:asia@ritmtea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sitchina.ru/cities/shankhay_shanghai/shankhay/sight/nanjing_r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2505</Words>
  <Characters>14281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Шанхай, прямой авиарейс, 8 дней</dc:title>
  <dc:subject/>
  <dc:creator>Эксперт</dc:creator>
  <cp:keywords/>
  <dc:description/>
  <cp:lastModifiedBy>Vika</cp:lastModifiedBy>
  <cp:revision>4</cp:revision>
  <dcterms:created xsi:type="dcterms:W3CDTF">2017-05-21T07:26:00Z</dcterms:created>
  <dcterms:modified xsi:type="dcterms:W3CDTF">2017-05-21T07:28:00Z</dcterms:modified>
</cp:coreProperties>
</file>